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7" w:rsidRPr="002B78A7" w:rsidRDefault="002B78A7" w:rsidP="002B78A7">
      <w:pPr>
        <w:spacing w:after="0" w:line="240" w:lineRule="auto"/>
        <w:jc w:val="center"/>
        <w:rPr>
          <w:b/>
          <w:sz w:val="28"/>
          <w:szCs w:val="28"/>
        </w:rPr>
      </w:pPr>
      <w:r w:rsidRPr="002B78A7">
        <w:rPr>
          <w:rFonts w:ascii="Comic Sans MS" w:hAnsi="Comic Sans MS"/>
          <w:b/>
          <w:noProof/>
          <w:sz w:val="28"/>
          <w:szCs w:val="28"/>
          <w:lang w:eastAsia="en-GB"/>
        </w:rPr>
        <w:drawing>
          <wp:inline distT="0" distB="0" distL="0" distR="0" wp14:anchorId="229D8120" wp14:editId="0F6F749B">
            <wp:extent cx="847725" cy="632202"/>
            <wp:effectExtent l="0" t="0" r="0" b="0"/>
            <wp:docPr id="1" name="Picture 1" descr="colou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8A7" w:rsidRPr="002B78A7" w:rsidRDefault="002B78A7" w:rsidP="002B78A7">
      <w:pPr>
        <w:spacing w:after="0" w:line="240" w:lineRule="auto"/>
        <w:jc w:val="center"/>
        <w:rPr>
          <w:b/>
          <w:sz w:val="28"/>
          <w:szCs w:val="28"/>
        </w:rPr>
      </w:pPr>
      <w:r w:rsidRPr="002B78A7">
        <w:rPr>
          <w:b/>
          <w:sz w:val="28"/>
          <w:szCs w:val="28"/>
        </w:rPr>
        <w:t>Ribchester St. Wilfrid’s C of E Primary School</w:t>
      </w:r>
    </w:p>
    <w:p w:rsidR="002B78A7" w:rsidRPr="002B78A7" w:rsidRDefault="002B78A7" w:rsidP="002B78A7">
      <w:pPr>
        <w:spacing w:after="120" w:line="240" w:lineRule="auto"/>
        <w:jc w:val="center"/>
        <w:rPr>
          <w:b/>
          <w:sz w:val="28"/>
          <w:szCs w:val="28"/>
        </w:rPr>
      </w:pPr>
      <w:r w:rsidRPr="002B78A7">
        <w:rPr>
          <w:b/>
          <w:sz w:val="28"/>
          <w:szCs w:val="28"/>
        </w:rPr>
        <w:t>School Uniform Order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2"/>
        <w:gridCol w:w="889"/>
        <w:gridCol w:w="694"/>
        <w:gridCol w:w="596"/>
        <w:gridCol w:w="596"/>
        <w:gridCol w:w="685"/>
        <w:gridCol w:w="807"/>
        <w:gridCol w:w="722"/>
      </w:tblGrid>
      <w:tr w:rsidR="00266F0C" w:rsidRPr="002B78A7" w:rsidTr="00532FDA">
        <w:tc>
          <w:tcPr>
            <w:tcW w:w="2047" w:type="pct"/>
            <w:gridSpan w:val="2"/>
            <w:vMerge w:val="restart"/>
          </w:tcPr>
          <w:p w:rsidR="002B78A7" w:rsidRPr="002B78A7" w:rsidRDefault="002B78A7" w:rsidP="00CE2429">
            <w:pPr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  <w:u w:val="single"/>
              </w:rPr>
              <w:t>Child’s Name</w:t>
            </w:r>
            <w:r w:rsidRPr="002B78A7">
              <w:rPr>
                <w:b/>
                <w:sz w:val="24"/>
                <w:szCs w:val="24"/>
              </w:rPr>
              <w:t xml:space="preserve">: </w:t>
            </w:r>
          </w:p>
          <w:p w:rsidR="002B78A7" w:rsidRPr="002B78A7" w:rsidRDefault="002B78A7" w:rsidP="00CE2429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pct"/>
            <w:gridSpan w:val="6"/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Size</w:t>
            </w:r>
          </w:p>
        </w:tc>
      </w:tr>
      <w:tr w:rsidR="00266F0C" w:rsidRPr="002B78A7" w:rsidTr="00532FDA">
        <w:tc>
          <w:tcPr>
            <w:tcW w:w="2047" w:type="pct"/>
            <w:gridSpan w:val="2"/>
            <w:vMerge/>
          </w:tcPr>
          <w:p w:rsidR="00266F0C" w:rsidRPr="002B78A7" w:rsidRDefault="00266F0C" w:rsidP="00CE24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5/6</w:t>
            </w:r>
            <w:r w:rsidR="00DD70DA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7/8</w:t>
            </w: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9/10</w:t>
            </w:r>
          </w:p>
        </w:tc>
        <w:tc>
          <w:tcPr>
            <w:tcW w:w="581" w:type="pct"/>
          </w:tcPr>
          <w:p w:rsidR="00266F0C" w:rsidRPr="002B78A7" w:rsidRDefault="00266F0C" w:rsidP="00266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11/12</w:t>
            </w:r>
          </w:p>
        </w:tc>
        <w:tc>
          <w:tcPr>
            <w:tcW w:w="520" w:type="pct"/>
          </w:tcPr>
          <w:p w:rsidR="00266F0C" w:rsidRPr="002B78A7" w:rsidRDefault="00DD70DA" w:rsidP="00CE24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66F0C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266F0C" w:rsidRPr="002B78A7" w:rsidTr="00532FDA">
        <w:tc>
          <w:tcPr>
            <w:tcW w:w="1407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Sweatshirt</w:t>
            </w:r>
          </w:p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66F0C" w:rsidRPr="002B78A7" w:rsidRDefault="002C4766" w:rsidP="005C52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£11.0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532FDA">
        <w:tc>
          <w:tcPr>
            <w:tcW w:w="1407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Cardigan</w:t>
            </w:r>
          </w:p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66F0C" w:rsidRPr="002B78A7" w:rsidRDefault="0013154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2C4766">
              <w:rPr>
                <w:b/>
                <w:sz w:val="24"/>
                <w:szCs w:val="24"/>
              </w:rPr>
              <w:t>2</w:t>
            </w:r>
            <w:r w:rsidR="005C521E">
              <w:rPr>
                <w:b/>
                <w:sz w:val="24"/>
                <w:szCs w:val="24"/>
              </w:rPr>
              <w:t>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13154E">
        <w:tc>
          <w:tcPr>
            <w:tcW w:w="1407" w:type="pct"/>
          </w:tcPr>
          <w:p w:rsidR="00266F0C" w:rsidRPr="002B78A7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Fleece jacket</w:t>
            </w:r>
          </w:p>
          <w:p w:rsidR="00266F0C" w:rsidRPr="0013154E" w:rsidRDefault="0013154E" w:rsidP="002B78A7">
            <w:pPr>
              <w:spacing w:after="0"/>
              <w:rPr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b/>
                <w:color w:val="BFBFBF" w:themeColor="background1" w:themeShade="BF"/>
                <w:sz w:val="24"/>
                <w:szCs w:val="24"/>
              </w:rPr>
              <w:t>OPTIONAL ITEM</w:t>
            </w:r>
          </w:p>
        </w:tc>
        <w:tc>
          <w:tcPr>
            <w:tcW w:w="640" w:type="pct"/>
          </w:tcPr>
          <w:p w:rsidR="00266F0C" w:rsidRPr="002B78A7" w:rsidRDefault="0013154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</w:t>
            </w:r>
            <w:r w:rsidR="002C476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</w:t>
            </w:r>
            <w:r w:rsidR="00266F0C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70DA" w:rsidRPr="002B78A7" w:rsidTr="0013154E">
        <w:tc>
          <w:tcPr>
            <w:tcW w:w="1407" w:type="pct"/>
          </w:tcPr>
          <w:p w:rsidR="00266F0C" w:rsidRDefault="00266F0C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Shower Proof Reversible Jacket</w:t>
            </w:r>
          </w:p>
          <w:p w:rsidR="0013154E" w:rsidRPr="002B78A7" w:rsidRDefault="0013154E" w:rsidP="002B78A7">
            <w:pPr>
              <w:spacing w:after="0"/>
              <w:rPr>
                <w:b/>
                <w:sz w:val="24"/>
                <w:szCs w:val="24"/>
              </w:rPr>
            </w:pPr>
            <w:r w:rsidRPr="0013154E">
              <w:rPr>
                <w:b/>
                <w:color w:val="BFBFBF" w:themeColor="background1" w:themeShade="BF"/>
                <w:sz w:val="24"/>
                <w:szCs w:val="24"/>
              </w:rPr>
              <w:t>OPTIONAL ITEM</w:t>
            </w:r>
          </w:p>
        </w:tc>
        <w:tc>
          <w:tcPr>
            <w:tcW w:w="640" w:type="pct"/>
          </w:tcPr>
          <w:p w:rsidR="00266F0C" w:rsidRPr="002B78A7" w:rsidRDefault="005C521E" w:rsidP="002C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532FDA">
              <w:rPr>
                <w:b/>
                <w:sz w:val="24"/>
                <w:szCs w:val="24"/>
              </w:rPr>
              <w:t>2</w:t>
            </w:r>
            <w:r w:rsidR="002C4766">
              <w:rPr>
                <w:b/>
                <w:sz w:val="24"/>
                <w:szCs w:val="24"/>
              </w:rPr>
              <w:t>1.0</w:t>
            </w:r>
            <w:bookmarkStart w:id="0" w:name="_GoBack"/>
            <w:bookmarkEnd w:id="0"/>
            <w:r w:rsidR="00532FD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0" w:type="pct"/>
          </w:tcPr>
          <w:p w:rsidR="00266F0C" w:rsidRPr="002B78A7" w:rsidRDefault="00266F0C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532FDA">
        <w:tc>
          <w:tcPr>
            <w:tcW w:w="1407" w:type="pct"/>
          </w:tcPr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Book bag (EYFS/KS1)</w:t>
            </w:r>
          </w:p>
        </w:tc>
        <w:tc>
          <w:tcPr>
            <w:tcW w:w="640" w:type="pct"/>
          </w:tcPr>
          <w:p w:rsidR="002B78A7" w:rsidRPr="002B78A7" w:rsidRDefault="005C521E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£5.5</w:t>
            </w:r>
            <w:r w:rsidR="002B78A7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pct"/>
            <w:gridSpan w:val="2"/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vMerge w:val="restart"/>
            <w:tcBorders>
              <w:right w:val="nil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F0C" w:rsidRPr="002B78A7" w:rsidTr="007632EB">
        <w:tc>
          <w:tcPr>
            <w:tcW w:w="1407" w:type="pct"/>
          </w:tcPr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  <w:r w:rsidRPr="002B78A7">
              <w:rPr>
                <w:b/>
                <w:sz w:val="24"/>
                <w:szCs w:val="24"/>
              </w:rPr>
              <w:t>Book bag (KS2)</w:t>
            </w:r>
          </w:p>
          <w:p w:rsidR="002B78A7" w:rsidRPr="002B78A7" w:rsidRDefault="002B78A7" w:rsidP="002B78A7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40" w:type="pct"/>
          </w:tcPr>
          <w:p w:rsidR="002B78A7" w:rsidRPr="002B78A7" w:rsidRDefault="005C521E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£6.5</w:t>
            </w:r>
            <w:r w:rsidR="002B78A7" w:rsidRPr="002B78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0" w:type="pct"/>
            <w:gridSpan w:val="2"/>
            <w:tcBorders>
              <w:bottom w:val="single" w:sz="4" w:space="0" w:color="auto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vMerge/>
            <w:tcBorders>
              <w:bottom w:val="nil"/>
              <w:right w:val="nil"/>
            </w:tcBorders>
          </w:tcPr>
          <w:p w:rsidR="002B78A7" w:rsidRPr="002B78A7" w:rsidRDefault="002B78A7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2EB" w:rsidRPr="002B78A7" w:rsidTr="007632EB">
        <w:tc>
          <w:tcPr>
            <w:tcW w:w="1407" w:type="pct"/>
          </w:tcPr>
          <w:p w:rsidR="007632EB" w:rsidRPr="002B78A7" w:rsidRDefault="007632EB" w:rsidP="002B78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Cotton </w:t>
            </w:r>
            <w:proofErr w:type="spellStart"/>
            <w:r>
              <w:rPr>
                <w:b/>
                <w:sz w:val="24"/>
                <w:szCs w:val="24"/>
              </w:rPr>
              <w:t>Pumpbag</w:t>
            </w:r>
            <w:proofErr w:type="spellEnd"/>
            <w:r>
              <w:rPr>
                <w:b/>
                <w:sz w:val="24"/>
                <w:szCs w:val="24"/>
              </w:rPr>
              <w:t xml:space="preserve"> (EYFS/KS1)*</w:t>
            </w:r>
          </w:p>
        </w:tc>
        <w:tc>
          <w:tcPr>
            <w:tcW w:w="640" w:type="pct"/>
          </w:tcPr>
          <w:p w:rsidR="007632EB" w:rsidRDefault="007632EB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£5.50</w:t>
            </w:r>
          </w:p>
        </w:tc>
        <w:tc>
          <w:tcPr>
            <w:tcW w:w="930" w:type="pct"/>
            <w:gridSpan w:val="2"/>
            <w:tcBorders>
              <w:right w:val="single" w:sz="4" w:space="0" w:color="auto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32EB" w:rsidRPr="002B78A7" w:rsidTr="007632EB">
        <w:tc>
          <w:tcPr>
            <w:tcW w:w="1407" w:type="pct"/>
          </w:tcPr>
          <w:p w:rsidR="007632EB" w:rsidRPr="002B78A7" w:rsidRDefault="007632EB" w:rsidP="002B78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Rucksack Style Nylon Bag (KS2)*</w:t>
            </w:r>
          </w:p>
        </w:tc>
        <w:tc>
          <w:tcPr>
            <w:tcW w:w="640" w:type="pct"/>
          </w:tcPr>
          <w:p w:rsidR="007632EB" w:rsidRDefault="007632EB" w:rsidP="00266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£6.00</w:t>
            </w:r>
          </w:p>
        </w:tc>
        <w:tc>
          <w:tcPr>
            <w:tcW w:w="930" w:type="pct"/>
            <w:gridSpan w:val="2"/>
            <w:tcBorders>
              <w:right w:val="single" w:sz="4" w:space="0" w:color="auto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2EB" w:rsidRPr="002B78A7" w:rsidRDefault="007632EB" w:rsidP="00CE242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78A7" w:rsidRPr="00266F0C" w:rsidRDefault="002B78A7" w:rsidP="00DD70DA">
      <w:pPr>
        <w:spacing w:before="120" w:after="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 xml:space="preserve">Payable on delivery of uniform – cash or cheques (cheques payable to LCC) or payment via </w:t>
      </w:r>
      <w:r w:rsidR="00532FDA">
        <w:rPr>
          <w:sz w:val="24"/>
          <w:szCs w:val="24"/>
        </w:rPr>
        <w:t>ParentPay</w:t>
      </w:r>
    </w:p>
    <w:p w:rsidR="002B78A7" w:rsidRPr="00266F0C" w:rsidRDefault="002B78A7" w:rsidP="00DD70DA">
      <w:pPr>
        <w:spacing w:before="120" w:after="24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>Signed _______________________</w:t>
      </w:r>
    </w:p>
    <w:p w:rsidR="00991913" w:rsidRPr="00266F0C" w:rsidRDefault="002B78A7" w:rsidP="007632EB">
      <w:pPr>
        <w:spacing w:after="0" w:line="240" w:lineRule="auto"/>
        <w:rPr>
          <w:sz w:val="24"/>
          <w:szCs w:val="24"/>
        </w:rPr>
      </w:pPr>
      <w:r w:rsidRPr="00266F0C">
        <w:rPr>
          <w:sz w:val="24"/>
          <w:szCs w:val="24"/>
        </w:rPr>
        <w:t>Contact Telephone Number ______________________________</w:t>
      </w:r>
    </w:p>
    <w:sectPr w:rsidR="00991913" w:rsidRPr="00266F0C" w:rsidSect="00DD70DA">
      <w:pgSz w:w="8391" w:h="11906" w:code="11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A7"/>
    <w:rsid w:val="0013154E"/>
    <w:rsid w:val="001E15A8"/>
    <w:rsid w:val="00266F0C"/>
    <w:rsid w:val="002B78A7"/>
    <w:rsid w:val="002C4766"/>
    <w:rsid w:val="00532FDA"/>
    <w:rsid w:val="005C521E"/>
    <w:rsid w:val="007632EB"/>
    <w:rsid w:val="00991913"/>
    <w:rsid w:val="00D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1B01"/>
  <w15:chartTrackingRefBased/>
  <w15:docId w15:val="{E51CBE71-8823-475E-BB06-DEA01719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bursar</dc:creator>
  <cp:keywords/>
  <dc:description/>
  <cp:lastModifiedBy>6070, bursar</cp:lastModifiedBy>
  <cp:revision>3</cp:revision>
  <cp:lastPrinted>2020-04-28T10:18:00Z</cp:lastPrinted>
  <dcterms:created xsi:type="dcterms:W3CDTF">2023-02-23T10:20:00Z</dcterms:created>
  <dcterms:modified xsi:type="dcterms:W3CDTF">2023-02-27T14:17:00Z</dcterms:modified>
</cp:coreProperties>
</file>